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2890" w14:textId="77777777" w:rsidR="000C3933" w:rsidRPr="001B4733" w:rsidRDefault="00E909B3" w:rsidP="00E909B3">
      <w:pPr>
        <w:pStyle w:val="NormalWeb"/>
        <w:spacing w:before="0" w:beforeAutospacing="0" w:after="0"/>
        <w:rPr>
          <w:rFonts w:ascii="Bookman Old Style" w:hAnsi="Bookman Old Style"/>
          <w:sz w:val="28"/>
          <w:szCs w:val="28"/>
        </w:rPr>
      </w:pPr>
      <w:r w:rsidRPr="001B4733">
        <w:rPr>
          <w:rFonts w:ascii="Bookman Old Style" w:hAnsi="Bookman Old Style"/>
          <w:sz w:val="28"/>
          <w:szCs w:val="28"/>
        </w:rPr>
        <w:t>Javna vatrogasna postrojba Grada Zagreba</w:t>
      </w:r>
    </w:p>
    <w:p w14:paraId="349B01B1" w14:textId="77777777" w:rsidR="00E909B3" w:rsidRPr="001B4733" w:rsidRDefault="00E909B3" w:rsidP="00E909B3">
      <w:pPr>
        <w:pStyle w:val="NormalWeb"/>
        <w:spacing w:before="0" w:beforeAutospacing="0" w:after="0"/>
        <w:rPr>
          <w:rFonts w:ascii="Bookman Old Style" w:hAnsi="Bookman Old Style"/>
          <w:sz w:val="28"/>
          <w:szCs w:val="28"/>
        </w:rPr>
      </w:pPr>
    </w:p>
    <w:p w14:paraId="3529A3E6" w14:textId="77777777" w:rsidR="00A41735" w:rsidRPr="001B4733" w:rsidRDefault="00A41735" w:rsidP="00E909B3">
      <w:pPr>
        <w:pStyle w:val="NormalWeb"/>
        <w:spacing w:before="0" w:beforeAutospacing="0" w:after="0"/>
        <w:rPr>
          <w:rFonts w:ascii="Bookman Old Style" w:hAnsi="Bookman Old Style"/>
          <w:sz w:val="28"/>
          <w:szCs w:val="28"/>
        </w:rPr>
      </w:pPr>
    </w:p>
    <w:p w14:paraId="6C4ED490" w14:textId="04D3BC7A" w:rsidR="000C3933" w:rsidRPr="001B4733" w:rsidRDefault="00A41735" w:rsidP="00A41735">
      <w:pPr>
        <w:pStyle w:val="NormalWeb"/>
        <w:spacing w:before="0" w:beforeAutospacing="0" w:after="0"/>
        <w:jc w:val="center"/>
        <w:rPr>
          <w:rFonts w:ascii="Bookman Old Style" w:hAnsi="Bookman Old Style"/>
          <w:sz w:val="28"/>
          <w:szCs w:val="28"/>
        </w:rPr>
      </w:pPr>
      <w:r w:rsidRPr="001B4733">
        <w:rPr>
          <w:rFonts w:ascii="Bookman Old Style" w:hAnsi="Bookman Old Style"/>
          <w:sz w:val="28"/>
          <w:szCs w:val="28"/>
        </w:rPr>
        <w:t>N</w:t>
      </w:r>
      <w:r w:rsidR="003D50C8" w:rsidRPr="001B4733">
        <w:rPr>
          <w:rFonts w:ascii="Bookman Old Style" w:hAnsi="Bookman Old Style"/>
          <w:sz w:val="28"/>
          <w:szCs w:val="28"/>
        </w:rPr>
        <w:t xml:space="preserve"> </w:t>
      </w:r>
      <w:r w:rsidRPr="001B4733">
        <w:rPr>
          <w:rFonts w:ascii="Bookman Old Style" w:hAnsi="Bookman Old Style"/>
          <w:sz w:val="28"/>
          <w:szCs w:val="28"/>
        </w:rPr>
        <w:t>A</w:t>
      </w:r>
      <w:r w:rsidR="003D50C8" w:rsidRPr="001B4733">
        <w:rPr>
          <w:rFonts w:ascii="Bookman Old Style" w:hAnsi="Bookman Old Style"/>
          <w:sz w:val="28"/>
          <w:szCs w:val="28"/>
        </w:rPr>
        <w:t xml:space="preserve"> </w:t>
      </w:r>
      <w:r w:rsidRPr="001B4733">
        <w:rPr>
          <w:rFonts w:ascii="Bookman Old Style" w:hAnsi="Bookman Old Style"/>
          <w:sz w:val="28"/>
          <w:szCs w:val="28"/>
        </w:rPr>
        <w:t>P</w:t>
      </w:r>
      <w:r w:rsidR="003D50C8" w:rsidRPr="001B4733">
        <w:rPr>
          <w:rFonts w:ascii="Bookman Old Style" w:hAnsi="Bookman Old Style"/>
          <w:sz w:val="28"/>
          <w:szCs w:val="28"/>
        </w:rPr>
        <w:t xml:space="preserve"> </w:t>
      </w:r>
      <w:r w:rsidRPr="001B4733">
        <w:rPr>
          <w:rFonts w:ascii="Bookman Old Style" w:hAnsi="Bookman Old Style"/>
          <w:sz w:val="28"/>
          <w:szCs w:val="28"/>
        </w:rPr>
        <w:t>O</w:t>
      </w:r>
      <w:r w:rsidR="003D50C8" w:rsidRPr="001B4733">
        <w:rPr>
          <w:rFonts w:ascii="Bookman Old Style" w:hAnsi="Bookman Old Style"/>
          <w:sz w:val="28"/>
          <w:szCs w:val="28"/>
        </w:rPr>
        <w:t xml:space="preserve"> </w:t>
      </w:r>
      <w:r w:rsidRPr="001B4733">
        <w:rPr>
          <w:rFonts w:ascii="Bookman Old Style" w:hAnsi="Bookman Old Style"/>
          <w:sz w:val="28"/>
          <w:szCs w:val="28"/>
        </w:rPr>
        <w:t>M</w:t>
      </w:r>
      <w:r w:rsidR="003D50C8" w:rsidRPr="001B4733">
        <w:rPr>
          <w:rFonts w:ascii="Bookman Old Style" w:hAnsi="Bookman Old Style"/>
          <w:sz w:val="28"/>
          <w:szCs w:val="28"/>
        </w:rPr>
        <w:t xml:space="preserve"> </w:t>
      </w:r>
      <w:r w:rsidRPr="001B4733">
        <w:rPr>
          <w:rFonts w:ascii="Bookman Old Style" w:hAnsi="Bookman Old Style"/>
          <w:sz w:val="28"/>
          <w:szCs w:val="28"/>
        </w:rPr>
        <w:t>E</w:t>
      </w:r>
      <w:r w:rsidR="003D50C8" w:rsidRPr="001B4733">
        <w:rPr>
          <w:rFonts w:ascii="Bookman Old Style" w:hAnsi="Bookman Old Style"/>
          <w:sz w:val="28"/>
          <w:szCs w:val="28"/>
        </w:rPr>
        <w:t xml:space="preserve"> </w:t>
      </w:r>
      <w:r w:rsidRPr="001B4733">
        <w:rPr>
          <w:rFonts w:ascii="Bookman Old Style" w:hAnsi="Bookman Old Style"/>
          <w:sz w:val="28"/>
          <w:szCs w:val="28"/>
        </w:rPr>
        <w:t>N</w:t>
      </w:r>
      <w:r w:rsidR="003D50C8" w:rsidRPr="001B4733">
        <w:rPr>
          <w:rFonts w:ascii="Bookman Old Style" w:hAnsi="Bookman Old Style"/>
          <w:sz w:val="28"/>
          <w:szCs w:val="28"/>
        </w:rPr>
        <w:t xml:space="preserve"> </w:t>
      </w:r>
      <w:r w:rsidRPr="001B4733">
        <w:rPr>
          <w:rFonts w:ascii="Bookman Old Style" w:hAnsi="Bookman Old Style"/>
          <w:sz w:val="28"/>
          <w:szCs w:val="28"/>
        </w:rPr>
        <w:t>A</w:t>
      </w:r>
    </w:p>
    <w:p w14:paraId="519DFC67" w14:textId="700CEEA7" w:rsidR="00A41735" w:rsidRPr="001B4733" w:rsidRDefault="00A41735" w:rsidP="00A41735">
      <w:pPr>
        <w:pStyle w:val="NormalWeb"/>
        <w:spacing w:before="0" w:beforeAutospacing="0" w:after="0"/>
        <w:jc w:val="center"/>
        <w:rPr>
          <w:rFonts w:ascii="Bookman Old Style" w:hAnsi="Bookman Old Style"/>
          <w:sz w:val="28"/>
          <w:szCs w:val="28"/>
        </w:rPr>
      </w:pPr>
      <w:r w:rsidRPr="001B4733">
        <w:rPr>
          <w:rFonts w:ascii="Bookman Old Style" w:hAnsi="Bookman Old Style"/>
          <w:sz w:val="28"/>
          <w:szCs w:val="28"/>
        </w:rPr>
        <w:t>podnositeljima prijave na natječaj</w:t>
      </w:r>
    </w:p>
    <w:p w14:paraId="01BC42CC" w14:textId="77777777" w:rsidR="00A41735" w:rsidRPr="001B4733" w:rsidRDefault="00A41735" w:rsidP="000C3933">
      <w:pPr>
        <w:pStyle w:val="NormalWeb"/>
        <w:spacing w:before="0" w:beforeAutospacing="0" w:after="0"/>
        <w:rPr>
          <w:rFonts w:ascii="Bookman Old Style" w:hAnsi="Bookman Old Style"/>
          <w:sz w:val="28"/>
          <w:szCs w:val="28"/>
        </w:rPr>
      </w:pPr>
    </w:p>
    <w:p w14:paraId="7CFC76AA" w14:textId="35A9DB89" w:rsidR="00A41735" w:rsidRPr="001B4733" w:rsidRDefault="00A41735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sz w:val="28"/>
          <w:szCs w:val="28"/>
        </w:rPr>
      </w:pPr>
      <w:r w:rsidRPr="001B4733">
        <w:rPr>
          <w:rFonts w:ascii="Bookman Old Style" w:hAnsi="Bookman Old Style"/>
          <w:sz w:val="28"/>
          <w:szCs w:val="28"/>
        </w:rPr>
        <w:t>Molimo kandidate da kod podnošenja prijave na natječaj za zapošljavanje na radnom mjestu profesionalnog vatrogasca šalju samo dokumente odnosno dokaze tražene  u natječaju.</w:t>
      </w:r>
      <w:r w:rsidR="003D50C8" w:rsidRPr="001B4733">
        <w:rPr>
          <w:rFonts w:ascii="Bookman Old Style" w:hAnsi="Bookman Old Style"/>
          <w:sz w:val="28"/>
          <w:szCs w:val="28"/>
        </w:rPr>
        <w:t xml:space="preserve"> </w:t>
      </w:r>
      <w:r w:rsidRPr="001B4733">
        <w:rPr>
          <w:rFonts w:ascii="Bookman Old Style" w:hAnsi="Bookman Old Style"/>
          <w:sz w:val="28"/>
          <w:szCs w:val="28"/>
        </w:rPr>
        <w:t xml:space="preserve"> </w:t>
      </w:r>
    </w:p>
    <w:p w14:paraId="3DAA6A55" w14:textId="77777777" w:rsidR="00A41735" w:rsidRPr="001B4733" w:rsidRDefault="00A41735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sz w:val="28"/>
          <w:szCs w:val="28"/>
        </w:rPr>
      </w:pPr>
    </w:p>
    <w:p w14:paraId="19491837" w14:textId="4D42D015" w:rsidR="0000380C" w:rsidRPr="001B4733" w:rsidRDefault="00A41735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sz w:val="28"/>
          <w:szCs w:val="28"/>
        </w:rPr>
      </w:pPr>
      <w:r w:rsidRPr="001B4733">
        <w:rPr>
          <w:rFonts w:ascii="Bookman Old Style" w:hAnsi="Bookman Old Style"/>
          <w:sz w:val="28"/>
          <w:szCs w:val="28"/>
        </w:rPr>
        <w:t>Također</w:t>
      </w:r>
      <w:r w:rsidR="00CB4EA2" w:rsidRPr="001B4733">
        <w:rPr>
          <w:rFonts w:ascii="Bookman Old Style" w:hAnsi="Bookman Old Style"/>
          <w:sz w:val="28"/>
          <w:szCs w:val="28"/>
        </w:rPr>
        <w:t>,</w:t>
      </w:r>
      <w:r w:rsidRPr="001B4733">
        <w:rPr>
          <w:rFonts w:ascii="Bookman Old Style" w:hAnsi="Bookman Old Style"/>
          <w:sz w:val="28"/>
          <w:szCs w:val="28"/>
        </w:rPr>
        <w:t xml:space="preserve"> skrećemo pažnju  da smo se u ranijim natječajima </w:t>
      </w:r>
      <w:r w:rsidR="0000380C" w:rsidRPr="001B4733">
        <w:rPr>
          <w:rFonts w:ascii="Bookman Old Style" w:hAnsi="Bookman Old Style"/>
          <w:sz w:val="28"/>
          <w:szCs w:val="28"/>
        </w:rPr>
        <w:t xml:space="preserve">dosta često </w:t>
      </w:r>
      <w:r w:rsidRPr="001B4733">
        <w:rPr>
          <w:rFonts w:ascii="Bookman Old Style" w:hAnsi="Bookman Old Style"/>
          <w:sz w:val="28"/>
          <w:szCs w:val="28"/>
        </w:rPr>
        <w:t xml:space="preserve">susretali s neispravno izdanim potvrdama o obavljanju poslova </w:t>
      </w:r>
      <w:r w:rsidR="0000380C" w:rsidRPr="001B4733">
        <w:rPr>
          <w:rFonts w:ascii="Bookman Old Style" w:hAnsi="Bookman Old Style"/>
          <w:sz w:val="28"/>
          <w:szCs w:val="28"/>
        </w:rPr>
        <w:t xml:space="preserve">dobrovoljnoga </w:t>
      </w:r>
      <w:r w:rsidRPr="001B4733">
        <w:rPr>
          <w:rFonts w:ascii="Bookman Old Style" w:hAnsi="Bookman Old Style"/>
          <w:sz w:val="28"/>
          <w:szCs w:val="28"/>
        </w:rPr>
        <w:t xml:space="preserve"> </w:t>
      </w:r>
      <w:r w:rsidR="0000380C" w:rsidRPr="001B4733">
        <w:rPr>
          <w:rFonts w:ascii="Bookman Old Style" w:hAnsi="Bookman Old Style"/>
          <w:sz w:val="28"/>
          <w:szCs w:val="28"/>
        </w:rPr>
        <w:t>vatrogasca.</w:t>
      </w:r>
    </w:p>
    <w:p w14:paraId="7F8B20B5" w14:textId="77777777" w:rsidR="00CB4EA2" w:rsidRPr="001B4733" w:rsidRDefault="00CB4EA2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sz w:val="28"/>
          <w:szCs w:val="28"/>
        </w:rPr>
      </w:pPr>
    </w:p>
    <w:p w14:paraId="69C7325D" w14:textId="3A90C110" w:rsidR="0000380C" w:rsidRPr="001B4733" w:rsidRDefault="0000380C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sz w:val="28"/>
          <w:szCs w:val="28"/>
        </w:rPr>
      </w:pPr>
      <w:r w:rsidRPr="001B4733">
        <w:rPr>
          <w:rFonts w:ascii="Bookman Old Style" w:hAnsi="Bookman Old Style"/>
          <w:sz w:val="28"/>
          <w:szCs w:val="28"/>
        </w:rPr>
        <w:t>Člankom 41. Zakona o vatrogastvu („Narodne novine“, br. 125/19. i 114/22</w:t>
      </w:r>
      <w:r w:rsidR="00451CEC" w:rsidRPr="001B4733">
        <w:rPr>
          <w:rFonts w:ascii="Bookman Old Style" w:hAnsi="Bookman Old Style"/>
          <w:sz w:val="28"/>
          <w:szCs w:val="28"/>
        </w:rPr>
        <w:t>.</w:t>
      </w:r>
      <w:r w:rsidRPr="001B4733">
        <w:rPr>
          <w:rFonts w:ascii="Bookman Old Style" w:hAnsi="Bookman Old Style"/>
          <w:sz w:val="28"/>
          <w:szCs w:val="28"/>
        </w:rPr>
        <w:t>) propisani su uvjeti za dobrovoljnoga vatrogasca.</w:t>
      </w:r>
    </w:p>
    <w:p w14:paraId="5C3B06BD" w14:textId="77777777" w:rsidR="001B4733" w:rsidRDefault="001B4733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sz w:val="32"/>
          <w:szCs w:val="32"/>
        </w:rPr>
      </w:pPr>
    </w:p>
    <w:p w14:paraId="349F6281" w14:textId="77777777" w:rsidR="003D50C8" w:rsidRPr="003D50C8" w:rsidRDefault="003D50C8" w:rsidP="003D50C8">
      <w:pPr>
        <w:pStyle w:val="box46211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Bookman Old Style" w:hAnsi="Bookman Old Style"/>
          <w:color w:val="231F20"/>
        </w:rPr>
      </w:pPr>
      <w:r w:rsidRPr="003D50C8">
        <w:rPr>
          <w:rFonts w:ascii="Bookman Old Style" w:hAnsi="Bookman Old Style"/>
          <w:color w:val="231F20"/>
        </w:rPr>
        <w:t>(1) Dobrovoljni vatrogasac u vatrogasnim postrojbama može biti osoba:</w:t>
      </w:r>
    </w:p>
    <w:p w14:paraId="6192AFE6" w14:textId="1E1D6184" w:rsidR="003D50C8" w:rsidRPr="003D50C8" w:rsidRDefault="003D50C8" w:rsidP="001B4733">
      <w:pPr>
        <w:pStyle w:val="box462115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rFonts w:ascii="Bookman Old Style" w:hAnsi="Bookman Old Style"/>
          <w:b/>
          <w:bCs/>
          <w:color w:val="231F20"/>
        </w:rPr>
      </w:pPr>
      <w:r w:rsidRPr="003D50C8">
        <w:rPr>
          <w:rFonts w:ascii="Bookman Old Style" w:hAnsi="Bookman Old Style"/>
          <w:b/>
          <w:bCs/>
          <w:color w:val="231F20"/>
        </w:rPr>
        <w:t>s navršenih osamnaest godina</w:t>
      </w:r>
    </w:p>
    <w:p w14:paraId="5372FDDE" w14:textId="4D9788B2" w:rsidR="003D50C8" w:rsidRPr="003D50C8" w:rsidRDefault="003D50C8" w:rsidP="001B4733">
      <w:pPr>
        <w:pStyle w:val="box462115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rFonts w:ascii="Bookman Old Style" w:hAnsi="Bookman Old Style"/>
          <w:color w:val="231F20"/>
        </w:rPr>
      </w:pPr>
      <w:r w:rsidRPr="003D50C8">
        <w:rPr>
          <w:rFonts w:ascii="Bookman Old Style" w:hAnsi="Bookman Old Style"/>
          <w:color w:val="231F20"/>
        </w:rPr>
        <w:t>koja ima propisanu psihičku i tjelesnu zdravstvenu sposobnost za obavljanje vatrogasne djelatnosti</w:t>
      </w:r>
    </w:p>
    <w:p w14:paraId="7D821C64" w14:textId="4963F77F" w:rsidR="003D50C8" w:rsidRPr="003D50C8" w:rsidRDefault="003D50C8" w:rsidP="001B4733">
      <w:pPr>
        <w:pStyle w:val="box462115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rFonts w:ascii="Bookman Old Style" w:hAnsi="Bookman Old Style"/>
          <w:color w:val="231F20"/>
        </w:rPr>
      </w:pPr>
      <w:r w:rsidRPr="003D50C8">
        <w:rPr>
          <w:rFonts w:ascii="Bookman Old Style" w:hAnsi="Bookman Old Style"/>
          <w:color w:val="231F20"/>
        </w:rPr>
        <w:t>koja je osposobljena sukladno odredbama ovoga Zakona</w:t>
      </w:r>
    </w:p>
    <w:p w14:paraId="03881401" w14:textId="1B1A8D05" w:rsidR="003D50C8" w:rsidRPr="003D50C8" w:rsidRDefault="003D50C8" w:rsidP="001B4733">
      <w:pPr>
        <w:pStyle w:val="box462115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rFonts w:ascii="Bookman Old Style" w:hAnsi="Bookman Old Style"/>
          <w:color w:val="231F20"/>
        </w:rPr>
      </w:pPr>
      <w:r w:rsidRPr="003D50C8">
        <w:rPr>
          <w:rFonts w:ascii="Bookman Old Style" w:hAnsi="Bookman Old Style"/>
          <w:color w:val="231F20"/>
        </w:rPr>
        <w:t>koja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14:paraId="16741E97" w14:textId="64A0B009" w:rsidR="003D50C8" w:rsidRPr="003D50C8" w:rsidRDefault="003D50C8" w:rsidP="001B4733">
      <w:pPr>
        <w:pStyle w:val="box462115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rFonts w:ascii="Bookman Old Style" w:hAnsi="Bookman Old Style"/>
          <w:color w:val="231F20"/>
        </w:rPr>
      </w:pPr>
      <w:r w:rsidRPr="003D50C8">
        <w:rPr>
          <w:rFonts w:ascii="Bookman Old Style" w:hAnsi="Bookman Old Style"/>
          <w:color w:val="231F20"/>
        </w:rPr>
        <w:t>koja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</w:t>
      </w:r>
    </w:p>
    <w:p w14:paraId="7FC6517B" w14:textId="038E4475" w:rsidR="003D50C8" w:rsidRPr="003D50C8" w:rsidRDefault="003D50C8" w:rsidP="001B4733">
      <w:pPr>
        <w:pStyle w:val="box462115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rFonts w:ascii="Bookman Old Style" w:hAnsi="Bookman Old Style"/>
          <w:color w:val="231F20"/>
        </w:rPr>
      </w:pPr>
      <w:r w:rsidRPr="003D50C8">
        <w:rPr>
          <w:rFonts w:ascii="Bookman Old Style" w:hAnsi="Bookman Old Style"/>
          <w:color w:val="231F20"/>
        </w:rPr>
        <w:t>koja je osposobljena za obavljanje tih poslova.</w:t>
      </w:r>
    </w:p>
    <w:p w14:paraId="2C3525DF" w14:textId="77777777" w:rsidR="003D50C8" w:rsidRDefault="003D50C8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sz w:val="32"/>
          <w:szCs w:val="32"/>
        </w:rPr>
      </w:pPr>
    </w:p>
    <w:p w14:paraId="1150C4E9" w14:textId="77777777" w:rsidR="001B4733" w:rsidRDefault="001B4733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sz w:val="32"/>
          <w:szCs w:val="32"/>
        </w:rPr>
      </w:pPr>
    </w:p>
    <w:p w14:paraId="73F43F55" w14:textId="225BE5EF" w:rsidR="00A41735" w:rsidRPr="001B4733" w:rsidRDefault="0000380C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sz w:val="28"/>
          <w:szCs w:val="28"/>
        </w:rPr>
      </w:pPr>
      <w:r w:rsidRPr="001B4733">
        <w:rPr>
          <w:rFonts w:ascii="Bookman Old Style" w:hAnsi="Bookman Old Style"/>
          <w:sz w:val="28"/>
          <w:szCs w:val="28"/>
        </w:rPr>
        <w:t>K</w:t>
      </w:r>
      <w:r w:rsidR="00A41735" w:rsidRPr="001B4733">
        <w:rPr>
          <w:rFonts w:ascii="Bookman Old Style" w:hAnsi="Bookman Old Style"/>
          <w:sz w:val="28"/>
          <w:szCs w:val="28"/>
        </w:rPr>
        <w:t xml:space="preserve">od </w:t>
      </w:r>
      <w:r w:rsidRPr="001B4733">
        <w:rPr>
          <w:rFonts w:ascii="Bookman Old Style" w:hAnsi="Bookman Old Style"/>
          <w:sz w:val="28"/>
          <w:szCs w:val="28"/>
        </w:rPr>
        <w:t>izdavanja</w:t>
      </w:r>
      <w:r w:rsidR="00A41735" w:rsidRPr="001B4733">
        <w:rPr>
          <w:rFonts w:ascii="Bookman Old Style" w:hAnsi="Bookman Old Style"/>
          <w:sz w:val="28"/>
          <w:szCs w:val="28"/>
        </w:rPr>
        <w:t xml:space="preserve"> potvrde o obavljanju poslova dobrovoljnoga vatrogasca, </w:t>
      </w:r>
      <w:r w:rsidRPr="001B4733">
        <w:rPr>
          <w:rFonts w:ascii="Bookman Old Style" w:hAnsi="Bookman Old Style"/>
          <w:sz w:val="28"/>
          <w:szCs w:val="28"/>
        </w:rPr>
        <w:t xml:space="preserve">neke </w:t>
      </w:r>
      <w:r w:rsidR="00A41735" w:rsidRPr="001B4733">
        <w:rPr>
          <w:rFonts w:ascii="Bookman Old Style" w:hAnsi="Bookman Old Style"/>
          <w:sz w:val="28"/>
          <w:szCs w:val="28"/>
        </w:rPr>
        <w:t>vatrogasn</w:t>
      </w:r>
      <w:r w:rsidRPr="001B4733">
        <w:rPr>
          <w:rFonts w:ascii="Bookman Old Style" w:hAnsi="Bookman Old Style"/>
          <w:sz w:val="28"/>
          <w:szCs w:val="28"/>
        </w:rPr>
        <w:t>e</w:t>
      </w:r>
      <w:r w:rsidR="00A41735" w:rsidRPr="001B4733">
        <w:rPr>
          <w:rFonts w:ascii="Bookman Old Style" w:hAnsi="Bookman Old Style"/>
          <w:sz w:val="28"/>
          <w:szCs w:val="28"/>
        </w:rPr>
        <w:t xml:space="preserve"> organizacij</w:t>
      </w:r>
      <w:r w:rsidRPr="001B4733">
        <w:rPr>
          <w:rFonts w:ascii="Bookman Old Style" w:hAnsi="Bookman Old Style"/>
          <w:sz w:val="28"/>
          <w:szCs w:val="28"/>
        </w:rPr>
        <w:t>e</w:t>
      </w:r>
      <w:r w:rsidR="00A41735" w:rsidRPr="001B4733">
        <w:rPr>
          <w:rFonts w:ascii="Bookman Old Style" w:hAnsi="Bookman Old Style"/>
          <w:sz w:val="28"/>
          <w:szCs w:val="28"/>
        </w:rPr>
        <w:t xml:space="preserve"> </w:t>
      </w:r>
      <w:r w:rsidRPr="001B4733">
        <w:rPr>
          <w:rFonts w:ascii="Bookman Old Style" w:hAnsi="Bookman Old Style"/>
          <w:sz w:val="28"/>
          <w:szCs w:val="28"/>
        </w:rPr>
        <w:t xml:space="preserve">su </w:t>
      </w:r>
      <w:r w:rsidR="00830432" w:rsidRPr="001B4733">
        <w:rPr>
          <w:rFonts w:ascii="Bookman Old Style" w:hAnsi="Bookman Old Style"/>
          <w:sz w:val="28"/>
          <w:szCs w:val="28"/>
        </w:rPr>
        <w:t xml:space="preserve">pravile grešku i </w:t>
      </w:r>
      <w:r w:rsidRPr="001B4733">
        <w:rPr>
          <w:rFonts w:ascii="Bookman Old Style" w:hAnsi="Bookman Old Style"/>
          <w:sz w:val="28"/>
          <w:szCs w:val="28"/>
        </w:rPr>
        <w:t xml:space="preserve">izdavale potvrde da je kandidat obavljao poslove dobrovoljnoga vatrogasca od samoga učlanjenja  </w:t>
      </w:r>
      <w:r w:rsidR="00A41735" w:rsidRPr="001B4733">
        <w:rPr>
          <w:rFonts w:ascii="Bookman Old Style" w:hAnsi="Bookman Old Style"/>
          <w:sz w:val="28"/>
          <w:szCs w:val="28"/>
        </w:rPr>
        <w:t xml:space="preserve">(npr. </w:t>
      </w:r>
      <w:r w:rsidR="00451CEC" w:rsidRPr="001B4733">
        <w:rPr>
          <w:rFonts w:ascii="Bookman Old Style" w:hAnsi="Bookman Old Style"/>
          <w:sz w:val="28"/>
          <w:szCs w:val="28"/>
        </w:rPr>
        <w:t>od</w:t>
      </w:r>
      <w:r w:rsidR="00A41735" w:rsidRPr="001B4733">
        <w:rPr>
          <w:rFonts w:ascii="Bookman Old Style" w:hAnsi="Bookman Old Style"/>
          <w:sz w:val="28"/>
          <w:szCs w:val="28"/>
        </w:rPr>
        <w:t xml:space="preserve"> sedme  godine).</w:t>
      </w:r>
    </w:p>
    <w:p w14:paraId="2A3DD936" w14:textId="7293E89B" w:rsidR="003D50C8" w:rsidRPr="001B4733" w:rsidRDefault="003D50C8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1B4733">
        <w:rPr>
          <w:rFonts w:ascii="Bookman Old Style" w:hAnsi="Bookman Old Style"/>
          <w:b/>
          <w:bCs/>
          <w:sz w:val="28"/>
          <w:szCs w:val="28"/>
        </w:rPr>
        <w:t>Dakle: poslovi dobrovoljnoga vatrogasca se mogu obavljati tek nakon punoljetnosti.</w:t>
      </w:r>
    </w:p>
    <w:p w14:paraId="6E231046" w14:textId="77777777" w:rsidR="00943050" w:rsidRPr="001B4733" w:rsidRDefault="00943050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1582962F" w14:textId="33A222F0" w:rsidR="00D872C2" w:rsidRPr="001B4733" w:rsidRDefault="00D872C2" w:rsidP="00A41735">
      <w:pPr>
        <w:pStyle w:val="NormalWeb"/>
        <w:spacing w:before="0" w:beforeAutospacing="0" w:after="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1B4733">
        <w:rPr>
          <w:rFonts w:ascii="Bookman Old Style" w:hAnsi="Bookman Old Style"/>
          <w:b/>
          <w:bCs/>
          <w:sz w:val="28"/>
          <w:szCs w:val="28"/>
        </w:rPr>
        <w:t xml:space="preserve">Jedna vatrogasna organizacija ne može potvrđivati da je osoba obavljala poslove dobrovoljnoga vatrogasca u drugoj vatrogasnoj organizaciji. </w:t>
      </w:r>
    </w:p>
    <w:sectPr w:rsidR="00D872C2" w:rsidRPr="001B4733" w:rsidSect="00EF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53B6" w14:textId="77777777" w:rsidR="00E14348" w:rsidRDefault="00E14348" w:rsidP="00086758">
      <w:pPr>
        <w:spacing w:after="0" w:line="240" w:lineRule="auto"/>
      </w:pPr>
      <w:r>
        <w:separator/>
      </w:r>
    </w:p>
  </w:endnote>
  <w:endnote w:type="continuationSeparator" w:id="0">
    <w:p w14:paraId="33182FB1" w14:textId="77777777" w:rsidR="00E14348" w:rsidRDefault="00E14348" w:rsidP="000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F4F9" w14:textId="77777777" w:rsidR="00E14348" w:rsidRDefault="00E14348" w:rsidP="00086758">
      <w:pPr>
        <w:spacing w:after="0" w:line="240" w:lineRule="auto"/>
      </w:pPr>
      <w:r>
        <w:separator/>
      </w:r>
    </w:p>
  </w:footnote>
  <w:footnote w:type="continuationSeparator" w:id="0">
    <w:p w14:paraId="4BB6C0AD" w14:textId="77777777" w:rsidR="00E14348" w:rsidRDefault="00E14348" w:rsidP="0008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0E6B"/>
    <w:multiLevelType w:val="hybridMultilevel"/>
    <w:tmpl w:val="EDA46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931"/>
    <w:multiLevelType w:val="hybridMultilevel"/>
    <w:tmpl w:val="93A49A10"/>
    <w:lvl w:ilvl="0" w:tplc="D72C39C4">
      <w:start w:val="10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E3252"/>
    <w:multiLevelType w:val="hybridMultilevel"/>
    <w:tmpl w:val="54025CB2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7F077CA7"/>
    <w:multiLevelType w:val="hybridMultilevel"/>
    <w:tmpl w:val="B8DEC6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A95111"/>
    <w:multiLevelType w:val="hybridMultilevel"/>
    <w:tmpl w:val="5D98EAAE"/>
    <w:lvl w:ilvl="0" w:tplc="AF0CED18">
      <w:numFmt w:val="bullet"/>
      <w:lvlText w:val="–"/>
      <w:lvlJc w:val="left"/>
      <w:pPr>
        <w:ind w:left="7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4014925">
    <w:abstractNumId w:val="1"/>
  </w:num>
  <w:num w:numId="2" w16cid:durableId="1864973666">
    <w:abstractNumId w:val="0"/>
  </w:num>
  <w:num w:numId="3" w16cid:durableId="1844932624">
    <w:abstractNumId w:val="3"/>
  </w:num>
  <w:num w:numId="4" w16cid:durableId="1583292051">
    <w:abstractNumId w:val="2"/>
  </w:num>
  <w:num w:numId="5" w16cid:durableId="87388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33"/>
    <w:rsid w:val="0000380C"/>
    <w:rsid w:val="00010755"/>
    <w:rsid w:val="000354DF"/>
    <w:rsid w:val="00086758"/>
    <w:rsid w:val="000C3933"/>
    <w:rsid w:val="00126A04"/>
    <w:rsid w:val="001B4733"/>
    <w:rsid w:val="002414CD"/>
    <w:rsid w:val="00275F43"/>
    <w:rsid w:val="002A6736"/>
    <w:rsid w:val="003C1638"/>
    <w:rsid w:val="003D50C8"/>
    <w:rsid w:val="0041101D"/>
    <w:rsid w:val="00451CEC"/>
    <w:rsid w:val="00452693"/>
    <w:rsid w:val="004C1305"/>
    <w:rsid w:val="005B7949"/>
    <w:rsid w:val="006B2840"/>
    <w:rsid w:val="0074332F"/>
    <w:rsid w:val="007A7CFE"/>
    <w:rsid w:val="00830432"/>
    <w:rsid w:val="0085796C"/>
    <w:rsid w:val="00943050"/>
    <w:rsid w:val="00970398"/>
    <w:rsid w:val="00A41735"/>
    <w:rsid w:val="00A74DAE"/>
    <w:rsid w:val="00B076B3"/>
    <w:rsid w:val="00B35F18"/>
    <w:rsid w:val="00BD5D00"/>
    <w:rsid w:val="00C35821"/>
    <w:rsid w:val="00CB4EA2"/>
    <w:rsid w:val="00D114BA"/>
    <w:rsid w:val="00D41548"/>
    <w:rsid w:val="00D43A35"/>
    <w:rsid w:val="00D56B7C"/>
    <w:rsid w:val="00D872C2"/>
    <w:rsid w:val="00DD08CA"/>
    <w:rsid w:val="00E14348"/>
    <w:rsid w:val="00E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8ADA"/>
  <w15:chartTrackingRefBased/>
  <w15:docId w15:val="{642E4EDB-03F3-4D7E-90C3-0263949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7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0398"/>
    <w:pPr>
      <w:ind w:left="720"/>
      <w:contextualSpacing/>
    </w:pPr>
  </w:style>
  <w:style w:type="paragraph" w:customStyle="1" w:styleId="box462115">
    <w:name w:val="box_462115"/>
    <w:basedOn w:val="Normal"/>
    <w:rsid w:val="003D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2840-8EDD-412A-ADCC-73F7F76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Darko Brlečić</cp:lastModifiedBy>
  <cp:revision>10</cp:revision>
  <dcterms:created xsi:type="dcterms:W3CDTF">2023-11-21T10:41:00Z</dcterms:created>
  <dcterms:modified xsi:type="dcterms:W3CDTF">2023-12-04T10:20:00Z</dcterms:modified>
</cp:coreProperties>
</file>